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88F" w:rsidRPr="00AD788F" w:rsidRDefault="00AD788F" w:rsidP="00AD7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en-AU"/>
        </w:rPr>
      </w:pPr>
      <w:r w:rsidRPr="00AD788F">
        <w:rPr>
          <w:rFonts w:ascii="Times New Roman" w:eastAsia="Times New Roman" w:hAnsi="Times New Roman" w:cs="Times New Roman"/>
          <w:sz w:val="24"/>
          <w:szCs w:val="24"/>
          <w:lang w:val="ru-RU" w:eastAsia="en-AU"/>
        </w:rPr>
        <w:t xml:space="preserve">Малярные работы расценки и мастера на </w:t>
      </w:r>
      <w:proofErr w:type="spellStart"/>
      <w:r w:rsidRPr="00AD788F">
        <w:rPr>
          <w:rFonts w:ascii="Times New Roman" w:eastAsia="Times New Roman" w:hAnsi="Times New Roman" w:cs="Times New Roman"/>
          <w:sz w:val="24"/>
          <w:szCs w:val="24"/>
          <w:lang w:eastAsia="en-AU"/>
        </w:rPr>
        <w:t>meistru</w:t>
      </w:r>
      <w:proofErr w:type="spellEnd"/>
      <w:r w:rsidRPr="00AD788F">
        <w:rPr>
          <w:rFonts w:ascii="Times New Roman" w:eastAsia="Times New Roman" w:hAnsi="Times New Roman" w:cs="Times New Roman"/>
          <w:sz w:val="24"/>
          <w:szCs w:val="24"/>
          <w:lang w:val="ru-RU" w:eastAsia="en-AU"/>
        </w:rPr>
        <w:t>.</w:t>
      </w:r>
      <w:proofErr w:type="spellStart"/>
      <w:r w:rsidRPr="00AD788F">
        <w:rPr>
          <w:rFonts w:ascii="Times New Roman" w:eastAsia="Times New Roman" w:hAnsi="Times New Roman" w:cs="Times New Roman"/>
          <w:sz w:val="24"/>
          <w:szCs w:val="24"/>
          <w:lang w:eastAsia="en-AU"/>
        </w:rPr>
        <w:t>lt</w:t>
      </w:r>
      <w:proofErr w:type="spellEnd"/>
    </w:p>
    <w:tbl>
      <w:tblPr>
        <w:tblW w:w="5002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"/>
        <w:gridCol w:w="7511"/>
        <w:gridCol w:w="336"/>
        <w:gridCol w:w="1257"/>
      </w:tblGrid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Наименование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работ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proofErr w:type="gram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ед</w:t>
            </w:r>
            <w:proofErr w:type="spellEnd"/>
            <w:proofErr w:type="gram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цена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в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евро</w:t>
            </w:r>
            <w:proofErr w:type="spellEnd"/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стен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водоэмульсионной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краской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потолка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водоэмульсионной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краской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потолка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краскопультом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(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пульвер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стен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краскопультом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(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пульвер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Грунтовка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под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стяжку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Грунтовка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стен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,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потолка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(1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слой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Установка малярной сетки на стены или потолок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Подготовка г.к. потолка под покраску или поклейку обоев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Подготовка г.к. стены под покраску или обои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Подготовка бетонного потолка под покраску или обои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Подготовка бетонной стены под покраску или обои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Подготовка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откосов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под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Усиление внешних углов перфорированным уголком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Отделка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межуровневых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торцов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потолка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Отделка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ниш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скрытого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света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Отделка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откосов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Грунтовка и покраска водопроводных труб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Монтаж пенопластового потолочного багета 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c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 покраской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окна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Наклейка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стеклохолста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Безвоздушная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Армирование лентой стыка на стене или потолке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Заделка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швов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гипсокартонных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конструкций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Монтаж настенных декоров, карнизов, молдингов из полиуретана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Шпаклёвка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,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багета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(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полиуретан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деревяннных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поверхностей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Герметизация акрилом примыкания плитки к потолку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Монтаж на потолок </w:t>
            </w:r>
            <w:proofErr w:type="gram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>полиуретан-багета</w:t>
            </w:r>
            <w:proofErr w:type="gram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 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c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 покраской и шпаклевкой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Монтаж на потолок полиуретан-молдинга 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c</w:t>
            </w: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  <w:t xml:space="preserve"> покраской и шпаклевкой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AU"/>
              </w:rPr>
            </w:pPr>
          </w:p>
        </w:tc>
      </w:tr>
      <w:tr w:rsidR="00AD788F" w:rsidRPr="00AD788F" w:rsidTr="00AD788F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Покраска</w:t>
            </w:r>
            <w:proofErr w:type="spellEnd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 xml:space="preserve"> </w:t>
            </w:r>
            <w:proofErr w:type="spellStart"/>
            <w:r w:rsidRPr="00AD788F"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  <w:t>откосов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88F" w:rsidRPr="00AD788F" w:rsidRDefault="00AD788F" w:rsidP="00AD78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</w:p>
        </w:tc>
      </w:tr>
    </w:tbl>
    <w:p w:rsidR="000B0820" w:rsidRPr="00AD788F" w:rsidRDefault="000B0820" w:rsidP="00AD788F">
      <w:bookmarkStart w:id="0" w:name="_GoBack"/>
      <w:bookmarkEnd w:id="0"/>
    </w:p>
    <w:sectPr w:rsidR="000B0820" w:rsidRPr="00AD78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A72" w:rsidRDefault="00165A72" w:rsidP="0000504C">
      <w:pPr>
        <w:spacing w:after="0" w:line="240" w:lineRule="auto"/>
      </w:pPr>
      <w:r>
        <w:separator/>
      </w:r>
    </w:p>
  </w:endnote>
  <w:endnote w:type="continuationSeparator" w:id="0">
    <w:p w:rsidR="00165A72" w:rsidRDefault="00165A72" w:rsidP="000050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A72" w:rsidRDefault="00165A72" w:rsidP="0000504C">
      <w:pPr>
        <w:spacing w:after="0" w:line="240" w:lineRule="auto"/>
      </w:pPr>
      <w:r>
        <w:separator/>
      </w:r>
    </w:p>
  </w:footnote>
  <w:footnote w:type="continuationSeparator" w:id="0">
    <w:p w:rsidR="00165A72" w:rsidRDefault="00165A72" w:rsidP="000050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B2249"/>
    <w:multiLevelType w:val="multilevel"/>
    <w:tmpl w:val="E6FE2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994778"/>
    <w:multiLevelType w:val="multilevel"/>
    <w:tmpl w:val="30A82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78F7CEB"/>
    <w:multiLevelType w:val="multilevel"/>
    <w:tmpl w:val="0C1C0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84F"/>
    <w:rsid w:val="0000504C"/>
    <w:rsid w:val="00062308"/>
    <w:rsid w:val="000B0820"/>
    <w:rsid w:val="00103605"/>
    <w:rsid w:val="00165A72"/>
    <w:rsid w:val="00180301"/>
    <w:rsid w:val="001A041F"/>
    <w:rsid w:val="001C47B7"/>
    <w:rsid w:val="001E1A76"/>
    <w:rsid w:val="0034520D"/>
    <w:rsid w:val="003C79B4"/>
    <w:rsid w:val="004025BF"/>
    <w:rsid w:val="004059FE"/>
    <w:rsid w:val="004516E1"/>
    <w:rsid w:val="004D0EC0"/>
    <w:rsid w:val="004F375A"/>
    <w:rsid w:val="00532415"/>
    <w:rsid w:val="00541271"/>
    <w:rsid w:val="005A23DF"/>
    <w:rsid w:val="006D7B3B"/>
    <w:rsid w:val="007117ED"/>
    <w:rsid w:val="00732922"/>
    <w:rsid w:val="00755F04"/>
    <w:rsid w:val="00827C4C"/>
    <w:rsid w:val="00935AD1"/>
    <w:rsid w:val="009A6978"/>
    <w:rsid w:val="009E574E"/>
    <w:rsid w:val="00AA5F6A"/>
    <w:rsid w:val="00AD788F"/>
    <w:rsid w:val="00BA2C1C"/>
    <w:rsid w:val="00C268F1"/>
    <w:rsid w:val="00C74748"/>
    <w:rsid w:val="00CF575A"/>
    <w:rsid w:val="00D05AD6"/>
    <w:rsid w:val="00D7484F"/>
    <w:rsid w:val="00DA477E"/>
    <w:rsid w:val="00DD40B0"/>
    <w:rsid w:val="00F510DB"/>
    <w:rsid w:val="00FF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C47B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935A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504C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05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00504C"/>
  </w:style>
  <w:style w:type="paragraph" w:styleId="a6">
    <w:name w:val="footer"/>
    <w:basedOn w:val="a"/>
    <w:link w:val="a7"/>
    <w:uiPriority w:val="99"/>
    <w:unhideWhenUsed/>
    <w:rsid w:val="00005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00504C"/>
  </w:style>
  <w:style w:type="character" w:customStyle="1" w:styleId="20">
    <w:name w:val="Заголовок 2 Знак"/>
    <w:basedOn w:val="a0"/>
    <w:link w:val="2"/>
    <w:uiPriority w:val="9"/>
    <w:rsid w:val="00935AD1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a8">
    <w:name w:val="Normal (Web)"/>
    <w:basedOn w:val="a"/>
    <w:uiPriority w:val="99"/>
    <w:unhideWhenUsed/>
    <w:rsid w:val="00935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10">
    <w:name w:val="Заголовок 1 Знак"/>
    <w:basedOn w:val="a0"/>
    <w:link w:val="1"/>
    <w:uiPriority w:val="9"/>
    <w:rsid w:val="001C4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C47B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935A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504C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05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00504C"/>
  </w:style>
  <w:style w:type="paragraph" w:styleId="a6">
    <w:name w:val="footer"/>
    <w:basedOn w:val="a"/>
    <w:link w:val="a7"/>
    <w:uiPriority w:val="99"/>
    <w:unhideWhenUsed/>
    <w:rsid w:val="00005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00504C"/>
  </w:style>
  <w:style w:type="character" w:customStyle="1" w:styleId="20">
    <w:name w:val="Заголовок 2 Знак"/>
    <w:basedOn w:val="a0"/>
    <w:link w:val="2"/>
    <w:uiPriority w:val="9"/>
    <w:rsid w:val="00935AD1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a8">
    <w:name w:val="Normal (Web)"/>
    <w:basedOn w:val="a"/>
    <w:uiPriority w:val="99"/>
    <w:unhideWhenUsed/>
    <w:rsid w:val="00935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10">
    <w:name w:val="Заголовок 1 Знак"/>
    <w:basedOn w:val="a0"/>
    <w:link w:val="1"/>
    <w:uiPriority w:val="9"/>
    <w:rsid w:val="001C4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3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9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74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2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6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04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34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074563">
          <w:marLeft w:val="0"/>
          <w:marRight w:val="0"/>
          <w:marTop w:val="4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922542">
              <w:marLeft w:val="0"/>
              <w:marRight w:val="0"/>
              <w:marTop w:val="16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3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6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5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9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9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9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94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4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7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3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00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84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6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5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8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18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8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6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1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7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2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2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25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7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61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7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2023-07-18T15:49:00Z</dcterms:created>
  <dcterms:modified xsi:type="dcterms:W3CDTF">2023-07-18T15:49:00Z</dcterms:modified>
</cp:coreProperties>
</file>